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8A" w:rsidRPr="00DA4408" w:rsidRDefault="00DA4408" w:rsidP="00DA4408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A44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Материально-техническая база м</w:t>
      </w:r>
      <w:r w:rsidRPr="00DA440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естного отделения ООГО ДОСААФ РОССИИ  Чегемского муниципального района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7"/>
        <w:gridCol w:w="3119"/>
        <w:gridCol w:w="3118"/>
      </w:tblGrid>
      <w:tr w:rsidR="00DA4408" w:rsidRPr="00DA4408" w:rsidTr="00DA4408">
        <w:trPr>
          <w:trHeight w:val="359"/>
        </w:trPr>
        <w:tc>
          <w:tcPr>
            <w:tcW w:w="4537" w:type="dxa"/>
            <w:shd w:val="clear" w:color="auto" w:fill="auto"/>
          </w:tcPr>
          <w:p w:rsidR="00DA4408" w:rsidRPr="00DA4408" w:rsidRDefault="00DA4408" w:rsidP="00DA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A440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Сведения</w:t>
            </w:r>
          </w:p>
        </w:tc>
        <w:tc>
          <w:tcPr>
            <w:tcW w:w="3119" w:type="dxa"/>
            <w:shd w:val="clear" w:color="auto" w:fill="auto"/>
          </w:tcPr>
          <w:p w:rsidR="00DA4408" w:rsidRPr="00DA4408" w:rsidRDefault="00DA4408" w:rsidP="00DA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A440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DA4408" w:rsidRPr="00DA4408" w:rsidRDefault="00DA4408" w:rsidP="00DA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A440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</w:tr>
      <w:tr w:rsidR="00DA4408" w:rsidRPr="00DA4408" w:rsidTr="00DA4408">
        <w:trPr>
          <w:trHeight w:val="294"/>
        </w:trPr>
        <w:tc>
          <w:tcPr>
            <w:tcW w:w="4537" w:type="dxa"/>
            <w:shd w:val="clear" w:color="auto" w:fill="auto"/>
            <w:vAlign w:val="center"/>
          </w:tcPr>
          <w:p w:rsidR="00DA4408" w:rsidRPr="00DA4408" w:rsidRDefault="00DA4408" w:rsidP="00DA44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4408">
              <w:rPr>
                <w:rFonts w:ascii="Times New Roman" w:hAnsi="Times New Roman" w:cs="Times New Roman"/>
                <w:sz w:val="26"/>
                <w:szCs w:val="26"/>
              </w:rPr>
              <w:t>Марка, модель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A4408" w:rsidRPr="00DA4408" w:rsidRDefault="00DA4408" w:rsidP="00DA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408">
              <w:rPr>
                <w:rFonts w:ascii="Times New Roman" w:hAnsi="Times New Roman" w:cs="Times New Roman"/>
                <w:sz w:val="26"/>
                <w:szCs w:val="26"/>
              </w:rPr>
              <w:t>Ваз 21063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4408" w:rsidRPr="00DA4408" w:rsidRDefault="00DA4408" w:rsidP="00DA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408">
              <w:rPr>
                <w:rFonts w:ascii="Times New Roman" w:hAnsi="Times New Roman" w:cs="Times New Roman"/>
                <w:sz w:val="26"/>
                <w:szCs w:val="26"/>
              </w:rPr>
              <w:t>Ваз 21074</w:t>
            </w:r>
          </w:p>
        </w:tc>
      </w:tr>
      <w:tr w:rsidR="00DA4408" w:rsidRPr="00DA4408" w:rsidTr="00DA4408">
        <w:trPr>
          <w:trHeight w:val="294"/>
        </w:trPr>
        <w:tc>
          <w:tcPr>
            <w:tcW w:w="4537" w:type="dxa"/>
            <w:shd w:val="clear" w:color="auto" w:fill="auto"/>
            <w:vAlign w:val="center"/>
          </w:tcPr>
          <w:p w:rsidR="00DA4408" w:rsidRPr="00DA4408" w:rsidRDefault="00DA4408" w:rsidP="00DA44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4408">
              <w:rPr>
                <w:rFonts w:ascii="Times New Roman" w:hAnsi="Times New Roman" w:cs="Times New Roman"/>
                <w:sz w:val="26"/>
                <w:szCs w:val="26"/>
              </w:rPr>
              <w:t>Тип транспортного средства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A4408" w:rsidRPr="00DA4408" w:rsidRDefault="00DA4408" w:rsidP="00DA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408">
              <w:rPr>
                <w:rFonts w:ascii="Times New Roman" w:hAnsi="Times New Roman" w:cs="Times New Roman"/>
                <w:sz w:val="26"/>
                <w:szCs w:val="26"/>
              </w:rPr>
              <w:t>легковой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4408" w:rsidRPr="00DA4408" w:rsidRDefault="00DA4408" w:rsidP="00DA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408">
              <w:rPr>
                <w:rFonts w:ascii="Times New Roman" w:hAnsi="Times New Roman" w:cs="Times New Roman"/>
                <w:sz w:val="26"/>
                <w:szCs w:val="26"/>
              </w:rPr>
              <w:t>легковой</w:t>
            </w:r>
          </w:p>
        </w:tc>
      </w:tr>
      <w:tr w:rsidR="00DA4408" w:rsidRPr="00DA4408" w:rsidTr="00DA4408">
        <w:trPr>
          <w:trHeight w:val="294"/>
        </w:trPr>
        <w:tc>
          <w:tcPr>
            <w:tcW w:w="4537" w:type="dxa"/>
            <w:shd w:val="clear" w:color="auto" w:fill="auto"/>
            <w:vAlign w:val="center"/>
          </w:tcPr>
          <w:p w:rsidR="00DA4408" w:rsidRPr="00DA4408" w:rsidRDefault="00DA4408" w:rsidP="00DA44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4408">
              <w:rPr>
                <w:rFonts w:ascii="Times New Roman" w:hAnsi="Times New Roman" w:cs="Times New Roman"/>
                <w:sz w:val="26"/>
                <w:szCs w:val="26"/>
              </w:rPr>
              <w:t>Категория транспортного средства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A4408" w:rsidRPr="00DA4408" w:rsidRDefault="00DA4408" w:rsidP="00DA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40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4408" w:rsidRPr="00DA4408" w:rsidRDefault="00DA4408" w:rsidP="00DA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40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</w:tr>
      <w:tr w:rsidR="00DA4408" w:rsidRPr="00DA4408" w:rsidTr="00DA4408">
        <w:trPr>
          <w:trHeight w:val="294"/>
        </w:trPr>
        <w:tc>
          <w:tcPr>
            <w:tcW w:w="4537" w:type="dxa"/>
            <w:shd w:val="clear" w:color="auto" w:fill="auto"/>
            <w:vAlign w:val="center"/>
          </w:tcPr>
          <w:p w:rsidR="00DA4408" w:rsidRPr="00DA4408" w:rsidRDefault="00DA4408" w:rsidP="00DA44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4408">
              <w:rPr>
                <w:rFonts w:ascii="Times New Roman" w:hAnsi="Times New Roman" w:cs="Times New Roman"/>
                <w:sz w:val="26"/>
                <w:szCs w:val="26"/>
              </w:rPr>
              <w:t>Год выпуска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A4408" w:rsidRPr="00DA4408" w:rsidRDefault="00DA4408" w:rsidP="00DA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408">
              <w:rPr>
                <w:rFonts w:ascii="Times New Roman" w:hAnsi="Times New Roman" w:cs="Times New Roman"/>
                <w:sz w:val="26"/>
                <w:szCs w:val="26"/>
              </w:rPr>
              <w:t>1984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4408" w:rsidRPr="00DA4408" w:rsidRDefault="00DA4408" w:rsidP="00DA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408">
              <w:rPr>
                <w:rFonts w:ascii="Times New Roman" w:hAnsi="Times New Roman" w:cs="Times New Roman"/>
                <w:sz w:val="26"/>
                <w:szCs w:val="26"/>
              </w:rPr>
              <w:t>2007</w:t>
            </w:r>
          </w:p>
        </w:tc>
      </w:tr>
      <w:tr w:rsidR="00DA4408" w:rsidRPr="00DA4408" w:rsidTr="00DA4408">
        <w:trPr>
          <w:trHeight w:val="294"/>
        </w:trPr>
        <w:tc>
          <w:tcPr>
            <w:tcW w:w="4537" w:type="dxa"/>
            <w:shd w:val="clear" w:color="auto" w:fill="auto"/>
            <w:vAlign w:val="center"/>
          </w:tcPr>
          <w:p w:rsidR="00DA4408" w:rsidRPr="00DA4408" w:rsidRDefault="00DA4408" w:rsidP="00DA44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4408">
              <w:rPr>
                <w:rFonts w:ascii="Times New Roman" w:hAnsi="Times New Roman" w:cs="Times New Roman"/>
                <w:sz w:val="26"/>
                <w:szCs w:val="26"/>
              </w:rPr>
              <w:t>Государственный регистрационный  знак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A4408" w:rsidRPr="00DA4408" w:rsidRDefault="00DA4408" w:rsidP="00DA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408">
              <w:rPr>
                <w:rFonts w:ascii="Times New Roman" w:hAnsi="Times New Roman" w:cs="Times New Roman"/>
                <w:sz w:val="26"/>
                <w:szCs w:val="26"/>
              </w:rPr>
              <w:t>С240АС07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4408" w:rsidRPr="00DA4408" w:rsidRDefault="00DA4408" w:rsidP="00DA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408">
              <w:rPr>
                <w:rFonts w:ascii="Times New Roman" w:hAnsi="Times New Roman" w:cs="Times New Roman"/>
                <w:sz w:val="26"/>
                <w:szCs w:val="26"/>
              </w:rPr>
              <w:t>Т627ВР07</w:t>
            </w:r>
          </w:p>
        </w:tc>
      </w:tr>
      <w:tr w:rsidR="00DA4408" w:rsidRPr="00DA4408" w:rsidTr="00DA4408">
        <w:trPr>
          <w:trHeight w:val="294"/>
        </w:trPr>
        <w:tc>
          <w:tcPr>
            <w:tcW w:w="4537" w:type="dxa"/>
            <w:shd w:val="clear" w:color="auto" w:fill="auto"/>
            <w:vAlign w:val="center"/>
          </w:tcPr>
          <w:p w:rsidR="00DA4408" w:rsidRPr="00DA4408" w:rsidRDefault="00DA4408" w:rsidP="00DA44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4408">
              <w:rPr>
                <w:rFonts w:ascii="Times New Roman" w:hAnsi="Times New Roman" w:cs="Times New Roman"/>
                <w:sz w:val="26"/>
                <w:szCs w:val="26"/>
              </w:rPr>
              <w:t>Регистрационные  документы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A4408" w:rsidRPr="00DA4408" w:rsidRDefault="00DA4408" w:rsidP="00DA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408">
              <w:rPr>
                <w:rFonts w:ascii="Times New Roman" w:hAnsi="Times New Roman" w:cs="Times New Roman"/>
                <w:sz w:val="26"/>
                <w:szCs w:val="26"/>
              </w:rPr>
              <w:t>07 СЕ№174830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4408" w:rsidRPr="00DA4408" w:rsidRDefault="00DA4408" w:rsidP="00DA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408">
              <w:rPr>
                <w:rFonts w:ascii="Times New Roman" w:hAnsi="Times New Roman" w:cs="Times New Roman"/>
                <w:sz w:val="26"/>
                <w:szCs w:val="26"/>
              </w:rPr>
              <w:t>07 ТХ№813068</w:t>
            </w:r>
          </w:p>
        </w:tc>
      </w:tr>
      <w:tr w:rsidR="00DA4408" w:rsidRPr="00DA4408" w:rsidTr="00DA4408">
        <w:trPr>
          <w:trHeight w:val="528"/>
        </w:trPr>
        <w:tc>
          <w:tcPr>
            <w:tcW w:w="4537" w:type="dxa"/>
            <w:shd w:val="clear" w:color="auto" w:fill="auto"/>
            <w:vAlign w:val="center"/>
          </w:tcPr>
          <w:p w:rsidR="00DA4408" w:rsidRPr="00DA4408" w:rsidRDefault="00DA4408" w:rsidP="00DA44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4408">
              <w:rPr>
                <w:rFonts w:ascii="Times New Roman" w:hAnsi="Times New Roman" w:cs="Times New Roman"/>
                <w:sz w:val="26"/>
                <w:szCs w:val="26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A4408" w:rsidRPr="00DA4408" w:rsidRDefault="00DA4408" w:rsidP="00DA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408">
              <w:rPr>
                <w:rFonts w:ascii="Times New Roman" w:hAnsi="Times New Roman" w:cs="Times New Roman"/>
                <w:sz w:val="26"/>
                <w:szCs w:val="26"/>
              </w:rPr>
              <w:t>собственное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4408" w:rsidRPr="00DA4408" w:rsidRDefault="00DA4408" w:rsidP="00DA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408">
              <w:rPr>
                <w:rFonts w:ascii="Times New Roman" w:hAnsi="Times New Roman" w:cs="Times New Roman"/>
                <w:sz w:val="26"/>
                <w:szCs w:val="26"/>
              </w:rPr>
              <w:t>собственное</w:t>
            </w:r>
          </w:p>
        </w:tc>
      </w:tr>
      <w:tr w:rsidR="00DA4408" w:rsidRPr="00DA4408" w:rsidTr="00DA4408">
        <w:trPr>
          <w:trHeight w:val="528"/>
        </w:trPr>
        <w:tc>
          <w:tcPr>
            <w:tcW w:w="4537" w:type="dxa"/>
            <w:shd w:val="clear" w:color="auto" w:fill="auto"/>
            <w:vAlign w:val="center"/>
          </w:tcPr>
          <w:p w:rsidR="00DA4408" w:rsidRPr="00DA4408" w:rsidRDefault="00DA4408" w:rsidP="00DA44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4408">
              <w:rPr>
                <w:rFonts w:ascii="Times New Roman" w:hAnsi="Times New Roman" w:cs="Times New Roman"/>
                <w:sz w:val="26"/>
                <w:szCs w:val="26"/>
              </w:rPr>
              <w:t xml:space="preserve">Техническое состояние  в соответствии с п. 3 Основных положений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A4408" w:rsidRPr="00DA4408" w:rsidRDefault="00DA4408" w:rsidP="00DA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408">
              <w:rPr>
                <w:rFonts w:ascii="Times New Roman" w:hAnsi="Times New Roman" w:cs="Times New Roman"/>
                <w:sz w:val="26"/>
                <w:szCs w:val="26"/>
              </w:rPr>
              <w:t>Тех. исправна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4408" w:rsidRPr="00DA4408" w:rsidRDefault="00DA4408" w:rsidP="00DA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408">
              <w:rPr>
                <w:rFonts w:ascii="Times New Roman" w:hAnsi="Times New Roman" w:cs="Times New Roman"/>
                <w:sz w:val="26"/>
                <w:szCs w:val="26"/>
              </w:rPr>
              <w:t>Тех.исправна</w:t>
            </w:r>
          </w:p>
        </w:tc>
      </w:tr>
      <w:tr w:rsidR="00DA4408" w:rsidRPr="00DA4408" w:rsidTr="00DA4408">
        <w:trPr>
          <w:trHeight w:val="528"/>
        </w:trPr>
        <w:tc>
          <w:tcPr>
            <w:tcW w:w="4537" w:type="dxa"/>
            <w:shd w:val="clear" w:color="auto" w:fill="auto"/>
            <w:vAlign w:val="center"/>
          </w:tcPr>
          <w:p w:rsidR="00DA4408" w:rsidRPr="00DA4408" w:rsidRDefault="00DA4408" w:rsidP="00DA44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4408">
              <w:rPr>
                <w:rFonts w:ascii="Times New Roman" w:hAnsi="Times New Roman" w:cs="Times New Roman"/>
                <w:sz w:val="26"/>
                <w:szCs w:val="26"/>
              </w:rPr>
              <w:t>Наличие тягово-сцепного (опорно-сцепного) устройства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A4408" w:rsidRPr="00DA4408" w:rsidRDefault="00DA4408" w:rsidP="00DA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408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4408" w:rsidRPr="00DA4408" w:rsidRDefault="00DA4408" w:rsidP="00DA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408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</w:tr>
      <w:tr w:rsidR="00DA4408" w:rsidRPr="00DA4408" w:rsidTr="00DA4408">
        <w:trPr>
          <w:trHeight w:val="528"/>
        </w:trPr>
        <w:tc>
          <w:tcPr>
            <w:tcW w:w="4537" w:type="dxa"/>
            <w:shd w:val="clear" w:color="auto" w:fill="auto"/>
            <w:vAlign w:val="center"/>
          </w:tcPr>
          <w:p w:rsidR="00DA4408" w:rsidRPr="00DA4408" w:rsidRDefault="00DA4408" w:rsidP="00DA44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4408">
              <w:rPr>
                <w:rFonts w:ascii="Times New Roman" w:hAnsi="Times New Roman" w:cs="Times New Roman"/>
                <w:sz w:val="26"/>
                <w:szCs w:val="26"/>
              </w:rPr>
              <w:t>Тип трансмиссии (автоматическая или механическая)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A4408" w:rsidRPr="00DA4408" w:rsidRDefault="00DA4408" w:rsidP="00DA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408">
              <w:rPr>
                <w:rFonts w:ascii="Times New Roman" w:hAnsi="Times New Roman" w:cs="Times New Roman"/>
                <w:sz w:val="26"/>
                <w:szCs w:val="26"/>
              </w:rPr>
              <w:t>механическая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4408" w:rsidRPr="00DA4408" w:rsidRDefault="00DA4408" w:rsidP="00DA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408">
              <w:rPr>
                <w:rFonts w:ascii="Times New Roman" w:hAnsi="Times New Roman" w:cs="Times New Roman"/>
                <w:sz w:val="26"/>
                <w:szCs w:val="26"/>
              </w:rPr>
              <w:t>механическая</w:t>
            </w:r>
          </w:p>
        </w:tc>
      </w:tr>
      <w:tr w:rsidR="00DA4408" w:rsidRPr="00DA4408" w:rsidTr="00DA4408">
        <w:trPr>
          <w:trHeight w:val="528"/>
        </w:trPr>
        <w:tc>
          <w:tcPr>
            <w:tcW w:w="4537" w:type="dxa"/>
            <w:shd w:val="clear" w:color="auto" w:fill="auto"/>
            <w:vAlign w:val="center"/>
          </w:tcPr>
          <w:p w:rsidR="00DA4408" w:rsidRPr="00DA4408" w:rsidRDefault="00DA4408" w:rsidP="00DA44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4408">
              <w:rPr>
                <w:rFonts w:ascii="Times New Roman" w:hAnsi="Times New Roman" w:cs="Times New Roman"/>
                <w:sz w:val="26"/>
                <w:szCs w:val="26"/>
              </w:rPr>
              <w:t>Дополнительные педали в соответствии с  п. 5  Основных положений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A4408" w:rsidRPr="00DA4408" w:rsidRDefault="00DA4408" w:rsidP="00DA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408">
              <w:rPr>
                <w:rFonts w:ascii="Times New Roman" w:hAnsi="Times New Roman" w:cs="Times New Roman"/>
                <w:sz w:val="26"/>
                <w:szCs w:val="26"/>
              </w:rPr>
              <w:t>привода сцепления и тормоза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4408" w:rsidRPr="00DA4408" w:rsidRDefault="00DA4408" w:rsidP="00DA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408">
              <w:rPr>
                <w:rFonts w:ascii="Times New Roman" w:hAnsi="Times New Roman" w:cs="Times New Roman"/>
                <w:sz w:val="26"/>
                <w:szCs w:val="26"/>
              </w:rPr>
              <w:t>привода сцепления и тормоза</w:t>
            </w:r>
          </w:p>
        </w:tc>
      </w:tr>
      <w:tr w:rsidR="00DA4408" w:rsidRPr="00DA4408" w:rsidTr="00DA4408">
        <w:trPr>
          <w:trHeight w:val="528"/>
        </w:trPr>
        <w:tc>
          <w:tcPr>
            <w:tcW w:w="4537" w:type="dxa"/>
            <w:shd w:val="clear" w:color="auto" w:fill="auto"/>
            <w:vAlign w:val="center"/>
          </w:tcPr>
          <w:p w:rsidR="00DA4408" w:rsidRPr="00DA4408" w:rsidRDefault="00DA4408" w:rsidP="00DA44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4408">
              <w:rPr>
                <w:rFonts w:ascii="Times New Roman" w:hAnsi="Times New Roman" w:cs="Times New Roman"/>
                <w:sz w:val="26"/>
                <w:szCs w:val="26"/>
              </w:rPr>
              <w:t>Зеркала заднего вида для обучающего вождению в соответствии с  п. 5 Основных положений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A4408" w:rsidRPr="00DA4408" w:rsidRDefault="00DA4408" w:rsidP="00DA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408">
              <w:rPr>
                <w:rFonts w:ascii="Times New Roman" w:hAnsi="Times New Roman" w:cs="Times New Roman"/>
                <w:sz w:val="26"/>
                <w:szCs w:val="26"/>
              </w:rPr>
              <w:t>Установл.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4408" w:rsidRPr="00DA4408" w:rsidRDefault="00DA4408" w:rsidP="00DA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408">
              <w:rPr>
                <w:rFonts w:ascii="Times New Roman" w:hAnsi="Times New Roman" w:cs="Times New Roman"/>
                <w:sz w:val="26"/>
                <w:szCs w:val="26"/>
              </w:rPr>
              <w:t>Установл.</w:t>
            </w:r>
          </w:p>
        </w:tc>
      </w:tr>
      <w:tr w:rsidR="00DA4408" w:rsidRPr="00DA4408" w:rsidTr="00DA4408">
        <w:trPr>
          <w:trHeight w:val="587"/>
        </w:trPr>
        <w:tc>
          <w:tcPr>
            <w:tcW w:w="4537" w:type="dxa"/>
            <w:shd w:val="clear" w:color="auto" w:fill="auto"/>
            <w:vAlign w:val="center"/>
          </w:tcPr>
          <w:p w:rsidR="00DA4408" w:rsidRPr="00DA4408" w:rsidRDefault="00DA4408" w:rsidP="00DA44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4408">
              <w:rPr>
                <w:rFonts w:ascii="Times New Roman" w:hAnsi="Times New Roman" w:cs="Times New Roman"/>
                <w:sz w:val="26"/>
                <w:szCs w:val="26"/>
              </w:rPr>
              <w:t>Опознавательный знак «Учебное транспортное средство» в соответствии с п. 8  Основных положений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A4408" w:rsidRPr="00DA4408" w:rsidRDefault="00DA4408" w:rsidP="00DA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408">
              <w:rPr>
                <w:rFonts w:ascii="Times New Roman" w:hAnsi="Times New Roman" w:cs="Times New Roman"/>
                <w:sz w:val="26"/>
                <w:szCs w:val="26"/>
              </w:rPr>
              <w:t>Установл.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4408" w:rsidRPr="00DA4408" w:rsidRDefault="00DA4408" w:rsidP="00DA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408">
              <w:rPr>
                <w:rFonts w:ascii="Times New Roman" w:hAnsi="Times New Roman" w:cs="Times New Roman"/>
                <w:sz w:val="26"/>
                <w:szCs w:val="26"/>
              </w:rPr>
              <w:t>Установл.</w:t>
            </w:r>
          </w:p>
        </w:tc>
      </w:tr>
      <w:tr w:rsidR="00DA4408" w:rsidRPr="00DA4408" w:rsidTr="00DA4408">
        <w:trPr>
          <w:trHeight w:val="587"/>
        </w:trPr>
        <w:tc>
          <w:tcPr>
            <w:tcW w:w="4537" w:type="dxa"/>
            <w:shd w:val="clear" w:color="auto" w:fill="auto"/>
            <w:vAlign w:val="center"/>
          </w:tcPr>
          <w:p w:rsidR="00DA4408" w:rsidRPr="00DA4408" w:rsidRDefault="00DA4408" w:rsidP="00DA44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4408">
              <w:rPr>
                <w:rFonts w:ascii="Times New Roman" w:hAnsi="Times New Roman" w:cs="Times New Roman"/>
                <w:sz w:val="26"/>
                <w:szCs w:val="26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A4408" w:rsidRPr="00DA4408" w:rsidRDefault="00DA4408" w:rsidP="00DA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408">
              <w:rPr>
                <w:rFonts w:ascii="Times New Roman" w:hAnsi="Times New Roman" w:cs="Times New Roman"/>
                <w:sz w:val="26"/>
                <w:szCs w:val="26"/>
              </w:rPr>
              <w:t>запись внесена (ПТС,СР)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4408" w:rsidRPr="00DA4408" w:rsidRDefault="00DA4408" w:rsidP="00DA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408">
              <w:rPr>
                <w:rFonts w:ascii="Times New Roman" w:hAnsi="Times New Roman" w:cs="Times New Roman"/>
                <w:sz w:val="26"/>
                <w:szCs w:val="26"/>
              </w:rPr>
              <w:t>запись внесена (ПТС,СР)</w:t>
            </w:r>
          </w:p>
        </w:tc>
      </w:tr>
      <w:tr w:rsidR="00DA4408" w:rsidRPr="00DA4408" w:rsidTr="00DA4408">
        <w:trPr>
          <w:trHeight w:val="587"/>
        </w:trPr>
        <w:tc>
          <w:tcPr>
            <w:tcW w:w="4537" w:type="dxa"/>
            <w:shd w:val="clear" w:color="auto" w:fill="auto"/>
            <w:vAlign w:val="center"/>
          </w:tcPr>
          <w:p w:rsidR="00DA4408" w:rsidRPr="00DA4408" w:rsidRDefault="00DA4408" w:rsidP="00DA44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4408">
              <w:rPr>
                <w:rFonts w:ascii="Times New Roman" w:hAnsi="Times New Roman" w:cs="Times New Roman"/>
                <w:sz w:val="26"/>
                <w:szCs w:val="26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A4408" w:rsidRPr="00DA4408" w:rsidRDefault="00DA4408" w:rsidP="00DA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408">
              <w:rPr>
                <w:rFonts w:ascii="Times New Roman" w:hAnsi="Times New Roman" w:cs="Times New Roman"/>
                <w:sz w:val="26"/>
                <w:szCs w:val="26"/>
              </w:rPr>
              <w:t>ССС№0673948644 от 10.12.2014 по 09.12.2015 Филиал ООО «Росгострах» КБР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4408" w:rsidRPr="00DA4408" w:rsidRDefault="00DA4408" w:rsidP="00DA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408">
              <w:rPr>
                <w:rFonts w:ascii="Times New Roman" w:hAnsi="Times New Roman" w:cs="Times New Roman"/>
                <w:sz w:val="26"/>
                <w:szCs w:val="26"/>
              </w:rPr>
              <w:t>ССС№0321076042 от 16.10.2014 по 15.10.2015  Филиал ООО «Росгострах» КБР</w:t>
            </w:r>
          </w:p>
        </w:tc>
      </w:tr>
      <w:tr w:rsidR="00DA4408" w:rsidRPr="00DA4408" w:rsidTr="00DA4408">
        <w:trPr>
          <w:trHeight w:val="587"/>
        </w:trPr>
        <w:tc>
          <w:tcPr>
            <w:tcW w:w="4537" w:type="dxa"/>
            <w:shd w:val="clear" w:color="auto" w:fill="auto"/>
            <w:vAlign w:val="center"/>
          </w:tcPr>
          <w:p w:rsidR="00DA4408" w:rsidRPr="00DA4408" w:rsidRDefault="00DA4408" w:rsidP="00DA44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4408">
              <w:rPr>
                <w:rFonts w:ascii="Times New Roman" w:hAnsi="Times New Roman" w:cs="Times New Roman"/>
                <w:sz w:val="26"/>
                <w:szCs w:val="26"/>
              </w:rPr>
              <w:t>Технический осмотр (дата прохождения, срок действия)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A4408" w:rsidRPr="00DA4408" w:rsidRDefault="00DA4408" w:rsidP="00DA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408">
              <w:rPr>
                <w:rFonts w:ascii="Times New Roman" w:hAnsi="Times New Roman" w:cs="Times New Roman"/>
                <w:sz w:val="26"/>
                <w:szCs w:val="26"/>
              </w:rPr>
              <w:t>от 10.12.2014 по 10.12.2015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4408" w:rsidRPr="00DA4408" w:rsidRDefault="00DA4408" w:rsidP="00DA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408">
              <w:rPr>
                <w:rFonts w:ascii="Times New Roman" w:hAnsi="Times New Roman" w:cs="Times New Roman"/>
                <w:sz w:val="26"/>
                <w:szCs w:val="26"/>
              </w:rPr>
              <w:t>от 13.10.2014 по 13.10.2015</w:t>
            </w:r>
          </w:p>
        </w:tc>
      </w:tr>
      <w:tr w:rsidR="00DA4408" w:rsidRPr="00DA4408" w:rsidTr="00DA4408">
        <w:trPr>
          <w:trHeight w:val="587"/>
        </w:trPr>
        <w:tc>
          <w:tcPr>
            <w:tcW w:w="4537" w:type="dxa"/>
            <w:shd w:val="clear" w:color="auto" w:fill="auto"/>
            <w:vAlign w:val="center"/>
          </w:tcPr>
          <w:p w:rsidR="00DA4408" w:rsidRPr="00DA4408" w:rsidRDefault="00DA4408" w:rsidP="00DA44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4408">
              <w:rPr>
                <w:rFonts w:ascii="Times New Roman" w:hAnsi="Times New Roman" w:cs="Times New Roman"/>
                <w:sz w:val="26"/>
                <w:szCs w:val="26"/>
              </w:rPr>
              <w:t>Соответствует (не соответствует) установленным требованиям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A4408" w:rsidRPr="00DA4408" w:rsidRDefault="00DA4408" w:rsidP="00DA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408">
              <w:rPr>
                <w:rFonts w:ascii="Times New Roman" w:hAnsi="Times New Roman" w:cs="Times New Roman"/>
                <w:sz w:val="26"/>
                <w:szCs w:val="26"/>
              </w:rPr>
              <w:t>соответствует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4408" w:rsidRPr="00DA4408" w:rsidRDefault="00DA4408" w:rsidP="00DA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408">
              <w:rPr>
                <w:rFonts w:ascii="Times New Roman" w:hAnsi="Times New Roman" w:cs="Times New Roman"/>
                <w:sz w:val="26"/>
                <w:szCs w:val="26"/>
              </w:rPr>
              <w:t>соответствует</w:t>
            </w:r>
          </w:p>
        </w:tc>
      </w:tr>
      <w:tr w:rsidR="00DA4408" w:rsidRPr="00DA4408" w:rsidTr="00DA4408">
        <w:trPr>
          <w:trHeight w:val="920"/>
        </w:trPr>
        <w:tc>
          <w:tcPr>
            <w:tcW w:w="4537" w:type="dxa"/>
            <w:shd w:val="clear" w:color="auto" w:fill="auto"/>
            <w:vAlign w:val="center"/>
          </w:tcPr>
          <w:p w:rsidR="00DA4408" w:rsidRPr="00DA4408" w:rsidRDefault="00DA4408" w:rsidP="00DA44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4408">
              <w:rPr>
                <w:rFonts w:ascii="Times New Roman" w:hAnsi="Times New Roman" w:cs="Times New Roman"/>
                <w:sz w:val="26"/>
                <w:szCs w:val="26"/>
              </w:rPr>
              <w:t>Оснащение тахографами (для ТС категории «D», подкатегории «D1»)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A4408" w:rsidRPr="00DA4408" w:rsidRDefault="00DA4408" w:rsidP="00DA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408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4408" w:rsidRPr="00DA4408" w:rsidRDefault="00DA4408" w:rsidP="00DA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408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</w:tr>
    </w:tbl>
    <w:p w:rsidR="00DA4408" w:rsidRDefault="00DA4408"/>
    <w:sectPr w:rsidR="00DA4408" w:rsidSect="001F7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CAD" w:rsidRDefault="00433CAD" w:rsidP="004E71D8">
      <w:pPr>
        <w:spacing w:after="0" w:line="240" w:lineRule="auto"/>
      </w:pPr>
      <w:r>
        <w:separator/>
      </w:r>
    </w:p>
  </w:endnote>
  <w:endnote w:type="continuationSeparator" w:id="1">
    <w:p w:rsidR="00433CAD" w:rsidRDefault="00433CAD" w:rsidP="004E7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CAD" w:rsidRDefault="00433CAD" w:rsidP="004E71D8">
      <w:pPr>
        <w:spacing w:after="0" w:line="240" w:lineRule="auto"/>
      </w:pPr>
      <w:r>
        <w:separator/>
      </w:r>
    </w:p>
  </w:footnote>
  <w:footnote w:type="continuationSeparator" w:id="1">
    <w:p w:rsidR="00433CAD" w:rsidRDefault="00433CAD" w:rsidP="004E71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71D8"/>
    <w:rsid w:val="001F77A9"/>
    <w:rsid w:val="00350359"/>
    <w:rsid w:val="00433CAD"/>
    <w:rsid w:val="004E71D8"/>
    <w:rsid w:val="0052726F"/>
    <w:rsid w:val="0083171D"/>
    <w:rsid w:val="0085218A"/>
    <w:rsid w:val="00DA4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E7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E71D8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E71D8"/>
    <w:rPr>
      <w:vertAlign w:val="superscript"/>
    </w:rPr>
  </w:style>
  <w:style w:type="paragraph" w:styleId="a6">
    <w:name w:val="No Spacing"/>
    <w:uiPriority w:val="1"/>
    <w:qFormat/>
    <w:rsid w:val="004E71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1456</Characters>
  <Application>Microsoft Office Word</Application>
  <DocSecurity>0</DocSecurity>
  <Lines>12</Lines>
  <Paragraphs>3</Paragraphs>
  <ScaleCrop>false</ScaleCrop>
  <Company>Microsoft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6</cp:revision>
  <dcterms:created xsi:type="dcterms:W3CDTF">2015-07-06T11:56:00Z</dcterms:created>
  <dcterms:modified xsi:type="dcterms:W3CDTF">2015-07-06T16:06:00Z</dcterms:modified>
</cp:coreProperties>
</file>